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DD410D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DD410D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6E001A" w:rsidRPr="00DD410D" w:rsidRDefault="006E001A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en-US"/>
        </w:rPr>
        <w:t>YaIS</w:t>
      </w:r>
      <w:r w:rsidR="00B87700" w:rsidRPr="00DD410D">
        <w:rPr>
          <w:rFonts w:ascii="Times New Roman" w:hAnsi="Times New Roman" w:cs="Times New Roman"/>
          <w:sz w:val="24"/>
          <w:szCs w:val="24"/>
          <w:lang w:val="kk-KZ"/>
        </w:rPr>
        <w:t>1 2210</w:t>
      </w:r>
      <w:r w:rsidRPr="00DD410D">
        <w:rPr>
          <w:rFonts w:ascii="Times New Roman" w:hAnsi="Times New Roman" w:cs="Times New Roman"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>Яз</w:t>
      </w:r>
      <w:r w:rsidRPr="00DD410D">
        <w:rPr>
          <w:rFonts w:ascii="Times New Roman" w:hAnsi="Times New Roman" w:cs="Times New Roman"/>
          <w:sz w:val="24"/>
          <w:szCs w:val="24"/>
        </w:rPr>
        <w:t xml:space="preserve">ык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изучаемой страны (второй иностранный язык) Часть </w:t>
      </w:r>
      <w:r w:rsidR="00445600" w:rsidRPr="00DD410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, французский 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нний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E001A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01A" w:rsidRPr="00DD410D" w:rsidRDefault="006E001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ык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изучаемой страны (второй иностранный язык) Часть </w:t>
            </w:r>
            <w:r w:rsidR="00182E94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французский</w:t>
            </w:r>
          </w:p>
          <w:p w:rsidR="00CA6414" w:rsidRPr="00DD410D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757258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E82B20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87073238193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DD410D" w:rsidTr="00A12B69">
        <w:tc>
          <w:tcPr>
            <w:tcW w:w="3404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иноязычную коммуникативную компетенцию студентов для коммуникативно-приемлемого общения на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</w:rPr>
              <w:t>французском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языке в сфере профессионального общения на начальном уровне.</w:t>
            </w:r>
          </w:p>
        </w:tc>
        <w:tc>
          <w:tcPr>
            <w:tcW w:w="3115" w:type="dxa"/>
          </w:tcPr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1</w:t>
            </w:r>
            <w:r w:rsidRPr="00DD410D">
              <w:rPr>
                <w:sz w:val="24"/>
                <w:szCs w:val="24"/>
              </w:rPr>
              <w:t>. Продемонстрировать навыки общения в устной и письменной форме в любом виде речевой деятельности (говорение, письмо, аудирование, чтение) на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A3DDD" w:rsidRPr="00DD410D">
              <w:rPr>
                <w:sz w:val="24"/>
                <w:szCs w:val="24"/>
                <w:shd w:val="clear" w:color="auto" w:fill="FFFFFF"/>
              </w:rPr>
              <w:t>начальном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этапе обучения </w:t>
            </w:r>
            <w:r w:rsidR="000C2B7F" w:rsidRPr="00DD410D">
              <w:rPr>
                <w:sz w:val="24"/>
                <w:szCs w:val="24"/>
                <w:shd w:val="clear" w:color="auto" w:fill="FFFFFF"/>
              </w:rPr>
              <w:t>французского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языка</w:t>
            </w:r>
            <w:r w:rsidR="00AB79F3" w:rsidRPr="00DD410D">
              <w:rPr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sz w:val="24"/>
                <w:szCs w:val="24"/>
              </w:rPr>
              <w:t xml:space="preserve"> т.е. понимать простые обиходные фразы, необходимые для удовлетворения </w:t>
            </w:r>
            <w:r w:rsidR="00AB79F3" w:rsidRPr="00DD410D">
              <w:rPr>
                <w:sz w:val="24"/>
                <w:szCs w:val="24"/>
              </w:rPr>
              <w:lastRenderedPageBreak/>
              <w:t>конкретных повседневных потребностей.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 1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т представить себя и других лиц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задает простые и уточняющие вопросы (5-8 вопросов),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касающиеся окружающих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себя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людей,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например,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том, где они живут, кого они знают и чем владеют.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пересказ текста, состоящего из 8-10 предложений по любому виду речевой деятельности (говорение, письмо, аудирование, чтение).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453CB7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DD410D">
              <w:rPr>
                <w:sz w:val="24"/>
                <w:szCs w:val="24"/>
              </w:rPr>
              <w:t xml:space="preserve">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содержания. 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 (3-5 вопросов), для получения развернутой информации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теме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3CB7" w:rsidRPr="00DD410D" w:rsidRDefault="00453CB7" w:rsidP="003173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составление плана интерпретации текста(вопросный план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8-10 вопросов)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DD410D">
              <w:rPr>
                <w:sz w:val="24"/>
                <w:szCs w:val="24"/>
              </w:rPr>
              <w:t xml:space="preserve"> Аргументировать, используя в </w:t>
            </w:r>
            <w:r w:rsidRPr="00DD410D">
              <w:rPr>
                <w:sz w:val="24"/>
                <w:szCs w:val="24"/>
                <w:lang w:val="kk-KZ"/>
              </w:rPr>
              <w:t xml:space="preserve">устной и письменной </w:t>
            </w:r>
            <w:r w:rsidRPr="00DD410D">
              <w:rPr>
                <w:sz w:val="24"/>
                <w:szCs w:val="24"/>
              </w:rPr>
              <w:t xml:space="preserve">речи </w:t>
            </w:r>
            <w:r w:rsidRPr="00DD410D">
              <w:rPr>
                <w:sz w:val="24"/>
                <w:szCs w:val="24"/>
                <w:lang w:val="kk-KZ"/>
              </w:rPr>
              <w:t>следующие виды</w:t>
            </w:r>
            <w:r w:rsidRPr="00DD410D">
              <w:rPr>
                <w:sz w:val="24"/>
                <w:szCs w:val="24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творческие вопросы (3-5 вопросов),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вопросы аналитического характера 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(3-5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вопросов), направленные на формирования навыков обобщения, группировки и реконструированию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, основанную на обмене простейшей информацией о повседневных житейских делах.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Написание 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сочинения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пройденной теме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(80-100 слов)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свои рассуждения в рамках </w:t>
            </w:r>
            <w:r w:rsidR="00DC23E7" w:rsidRPr="00DD410D">
              <w:rPr>
                <w:rFonts w:ascii="Times New Roman" w:hAnsi="Times New Roman" w:cs="Times New Roman"/>
                <w:sz w:val="24"/>
                <w:szCs w:val="24"/>
              </w:rPr>
              <w:t>изучаемой проблематики и тематики.</w:t>
            </w: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оценочные вопросы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(3-5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вопросов), с помощью кот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ых можно оценить полученную информацию и решить проблему.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Рефлексия. 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различных методов рефлексии в устной и письменной форме для оценки деятельности студентов и преподавателя (3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</w:rPr>
              <w:t>-5 предложений).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283411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Язык изучаемой страны (вт</w:t>
            </w:r>
            <w:r w:rsidR="00013D74" w:rsidRPr="00DD410D">
              <w:rPr>
                <w:rFonts w:ascii="Times New Roman" w:hAnsi="Times New Roman" w:cs="Times New Roman"/>
                <w:sz w:val="24"/>
                <w:szCs w:val="24"/>
              </w:rPr>
              <w:t>орой иностранный язык) Часть 2</w:t>
            </w:r>
          </w:p>
        </w:tc>
      </w:tr>
      <w:tr w:rsidR="00627674" w:rsidRPr="004B0CEE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Hachette.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Le Bougnec.Hachette Livre, 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s.  CLE International Paris-2016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international,2015</w:t>
            </w:r>
          </w:p>
          <w:p w:rsidR="00627674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CLE international,2015</w:t>
            </w:r>
            <w:bookmarkStart w:id="0" w:name="_GoBack"/>
            <w:bookmarkEnd w:id="0"/>
          </w:p>
          <w:p w:rsidR="009D0153" w:rsidRPr="00DD410D" w:rsidRDefault="009D0153" w:rsidP="009D01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9D0153" w:rsidRPr="00DD410D" w:rsidRDefault="00240EAE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F644D6"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9D0153" w:rsidRPr="00DD410D" w:rsidRDefault="00240EAE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9D0153" w:rsidRPr="00DD410D" w:rsidRDefault="00240EAE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240EAE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"http://ottawa.ambafrance.org/"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4B0CEE" w:rsidTr="00C90A2D">
        <w:tc>
          <w:tcPr>
            <w:tcW w:w="10046" w:type="dxa"/>
            <w:gridSpan w:val="8"/>
          </w:tcPr>
          <w:p w:rsidR="00574532" w:rsidRPr="00CE0113" w:rsidRDefault="00574532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 uns, les autres</w:t>
            </w: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D0153" w:rsidRPr="00DD410D" w:rsidRDefault="00BD1649" w:rsidP="009D0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Premiers contacts. Salutation.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Prénoms et noms de famille français</w:t>
            </w:r>
          </w:p>
          <w:p w:rsidR="00BD1649" w:rsidRPr="00DD410D" w:rsidRDefault="009D0153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 personnalités françaises et internationales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F313C5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E82B20" w:rsidRP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E15800" w:rsidRPr="00DD410D" w:rsidRDefault="00BD1649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Nombres de 0 à 100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spacing w:line="245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numéros de téléphone en France</w:t>
            </w:r>
          </w:p>
          <w:p w:rsidR="00E15800" w:rsidRPr="00DD410D" w:rsidRDefault="009D0153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Usage de tu/vous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E15800" w:rsidRPr="00DD410D" w:rsidRDefault="00E15800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Moments de la journée</w:t>
            </w:r>
          </w:p>
          <w:p w:rsidR="00BD1649" w:rsidRPr="00DD410D" w:rsidRDefault="00E15800" w:rsidP="00C90A2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Eléments de l’identité 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F313C5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C90A2D" w:rsidRPr="00DD410D" w:rsidRDefault="00BD1649" w:rsidP="00C90A2D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90A2D" w:rsidRPr="00DD410D">
              <w:rPr>
                <w:sz w:val="24"/>
                <w:szCs w:val="24"/>
              </w:rPr>
              <w:t>Quelques événements culturels/festifs à Paris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comme médiathèque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Mois de l’année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F313C5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francophonie</w:t>
            </w:r>
          </w:p>
          <w:p w:rsidR="002135CC" w:rsidRPr="00DD410D" w:rsidRDefault="00BD1649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DD410D">
              <w:rPr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kk-KZ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 xml:space="preserve">La france est un pays européen </w:t>
            </w:r>
          </w:p>
          <w:p w:rsidR="00BD1649" w:rsidRPr="00DD410D" w:rsidRDefault="002135CC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goûts et préférences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F313C5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pStyle w:val="TableParagraph"/>
              <w:tabs>
                <w:tab w:val="left" w:pos="229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sz w:val="24"/>
                <w:szCs w:val="24"/>
              </w:rPr>
              <w:t>Pontoise et île-de-France</w:t>
            </w: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ville</w:t>
            </w:r>
          </w:p>
          <w:p w:rsidR="00485D23" w:rsidRPr="00DD410D" w:rsidRDefault="00BD1649" w:rsidP="00485D23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</w:p>
          <w:p w:rsidR="005108A4" w:rsidRPr="00CE0113" w:rsidRDefault="005108A4" w:rsidP="00213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BD1649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 w:rsidR="005108A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BD1649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151B65" w:rsidRPr="00DD410D" w:rsidRDefault="00151B65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="009C4BD0"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ailleurs</w:t>
            </w:r>
            <w:proofErr w:type="spellEnd"/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DD410D">
              <w:rPr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La ville d’Annecy</w:t>
            </w:r>
          </w:p>
          <w:p w:rsidR="002135CC" w:rsidRPr="00DD410D" w:rsidRDefault="002135CC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2135CC" w:rsidRPr="00DD410D" w:rsidRDefault="002135CC" w:rsidP="002135CC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Lieux dans la ville </w:t>
            </w:r>
          </w:p>
          <w:p w:rsidR="00EF1F44" w:rsidRPr="00DD410D" w:rsidRDefault="002135CC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/ Ile-de-France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F313C5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Le libelle d’une adresse en France</w:t>
            </w:r>
          </w:p>
          <w:p w:rsidR="00EF1F44" w:rsidRPr="00DD410D" w:rsidRDefault="002135CC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 code postal et les déplacements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F313C5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F313C5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Français et le sport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F313C5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30183D" w:rsidRPr="00CE0113" w:rsidRDefault="0030183D" w:rsidP="00981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EF1F44" w:rsidRPr="00DD410D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30183D" w:rsidRPr="00DD410D" w:rsidRDefault="0030183D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EF1F44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EF1F44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4B0CEE" w:rsidTr="00C90A2D">
        <w:tc>
          <w:tcPr>
            <w:tcW w:w="10046" w:type="dxa"/>
            <w:gridSpan w:val="8"/>
          </w:tcPr>
          <w:p w:rsidR="00151B65" w:rsidRPr="00CE0113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nouveaux modes de rencontre</w:t>
            </w:r>
          </w:p>
          <w:p w:rsidR="00EF1F44" w:rsidRPr="00DD410D" w:rsidRDefault="0030183D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Parler de ses goûts et centres d’intérêt (2)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F313C5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différences hommes/femmes</w:t>
            </w:r>
          </w:p>
          <w:p w:rsidR="00EF1F44" w:rsidRPr="00DD410D" w:rsidRDefault="0030183D" w:rsidP="0098150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EF1F44" w:rsidRPr="00DD410D" w:rsidRDefault="005108A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F313C5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5108A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13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Les noms de famille des femmes mariées/des enfants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5</w:t>
            </w:r>
            <w:r w:rsidRPr="00DD410D">
              <w:rPr>
                <w:b/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r w:rsidR="005108A4" w:rsidRPr="00DD410D">
              <w:rPr>
                <w:sz w:val="24"/>
                <w:szCs w:val="24"/>
              </w:rPr>
              <w:t>Parler de sa famille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F313C5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14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Faire-part et événements familiaux</w:t>
            </w:r>
          </w:p>
          <w:p w:rsidR="005108A4" w:rsidRPr="00DD410D" w:rsidRDefault="005108A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</w:p>
          <w:p w:rsidR="00EF1F44" w:rsidRPr="00DD410D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F313C5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98150F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EF1F44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AT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6610A"/>
    <w:rsid w:val="0008145E"/>
    <w:rsid w:val="00081FC3"/>
    <w:rsid w:val="0008545D"/>
    <w:rsid w:val="000C086D"/>
    <w:rsid w:val="000C2B7F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35CC"/>
    <w:rsid w:val="0021505C"/>
    <w:rsid w:val="00240EAE"/>
    <w:rsid w:val="00241C3B"/>
    <w:rsid w:val="002659C3"/>
    <w:rsid w:val="00267002"/>
    <w:rsid w:val="00271FCC"/>
    <w:rsid w:val="00283411"/>
    <w:rsid w:val="00283FF8"/>
    <w:rsid w:val="00287F6A"/>
    <w:rsid w:val="002A61A5"/>
    <w:rsid w:val="002B2470"/>
    <w:rsid w:val="002D5BD9"/>
    <w:rsid w:val="002F717D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768A"/>
    <w:rsid w:val="00485D23"/>
    <w:rsid w:val="00497139"/>
    <w:rsid w:val="004B0CEE"/>
    <w:rsid w:val="004C2BE3"/>
    <w:rsid w:val="005108A4"/>
    <w:rsid w:val="0052461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0356"/>
    <w:rsid w:val="0061388D"/>
    <w:rsid w:val="00627674"/>
    <w:rsid w:val="00641F25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F3E20"/>
    <w:rsid w:val="00735F6D"/>
    <w:rsid w:val="00757258"/>
    <w:rsid w:val="00774A51"/>
    <w:rsid w:val="00793CF8"/>
    <w:rsid w:val="007A0CB0"/>
    <w:rsid w:val="007A49FE"/>
    <w:rsid w:val="007B2A4C"/>
    <w:rsid w:val="007C03B0"/>
    <w:rsid w:val="007D6351"/>
    <w:rsid w:val="00804E8A"/>
    <w:rsid w:val="008166D5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C4BD0"/>
    <w:rsid w:val="009D0153"/>
    <w:rsid w:val="009E4420"/>
    <w:rsid w:val="009E58CC"/>
    <w:rsid w:val="00A12B69"/>
    <w:rsid w:val="00A136F9"/>
    <w:rsid w:val="00A46F8D"/>
    <w:rsid w:val="00A709F0"/>
    <w:rsid w:val="00A85A51"/>
    <w:rsid w:val="00A911C9"/>
    <w:rsid w:val="00AB79F3"/>
    <w:rsid w:val="00AC5BC6"/>
    <w:rsid w:val="00AD053F"/>
    <w:rsid w:val="00AE7C0F"/>
    <w:rsid w:val="00B312AD"/>
    <w:rsid w:val="00B401C3"/>
    <w:rsid w:val="00B41DB0"/>
    <w:rsid w:val="00B544CB"/>
    <w:rsid w:val="00B87700"/>
    <w:rsid w:val="00B97DD0"/>
    <w:rsid w:val="00BD1649"/>
    <w:rsid w:val="00BD40EE"/>
    <w:rsid w:val="00C15A3B"/>
    <w:rsid w:val="00C23034"/>
    <w:rsid w:val="00C24B6B"/>
    <w:rsid w:val="00C5172E"/>
    <w:rsid w:val="00C53EB3"/>
    <w:rsid w:val="00C86CB2"/>
    <w:rsid w:val="00C90A2D"/>
    <w:rsid w:val="00CA22E3"/>
    <w:rsid w:val="00CA6414"/>
    <w:rsid w:val="00CB411F"/>
    <w:rsid w:val="00CC7550"/>
    <w:rsid w:val="00CD3942"/>
    <w:rsid w:val="00CE0113"/>
    <w:rsid w:val="00D35D14"/>
    <w:rsid w:val="00D42902"/>
    <w:rsid w:val="00D43129"/>
    <w:rsid w:val="00D545CF"/>
    <w:rsid w:val="00D879A4"/>
    <w:rsid w:val="00DC23E7"/>
    <w:rsid w:val="00DD410D"/>
    <w:rsid w:val="00DF5BB1"/>
    <w:rsid w:val="00E15800"/>
    <w:rsid w:val="00E30A51"/>
    <w:rsid w:val="00E35405"/>
    <w:rsid w:val="00E41239"/>
    <w:rsid w:val="00E44BF9"/>
    <w:rsid w:val="00E52182"/>
    <w:rsid w:val="00E56117"/>
    <w:rsid w:val="00E651CB"/>
    <w:rsid w:val="00E82B20"/>
    <w:rsid w:val="00EC363C"/>
    <w:rsid w:val="00EE6B9C"/>
    <w:rsid w:val="00EF1F44"/>
    <w:rsid w:val="00EF2AC1"/>
    <w:rsid w:val="00F21F61"/>
    <w:rsid w:val="00F2507C"/>
    <w:rsid w:val="00F313C5"/>
    <w:rsid w:val="00F37C4C"/>
    <w:rsid w:val="00F41955"/>
    <w:rsid w:val="00F46000"/>
    <w:rsid w:val="00F57C56"/>
    <w:rsid w:val="00F644D6"/>
    <w:rsid w:val="00F77E59"/>
    <w:rsid w:val="00F912F9"/>
    <w:rsid w:val="00FA323C"/>
    <w:rsid w:val="00FA79F2"/>
    <w:rsid w:val="00FA7CBD"/>
    <w:rsid w:val="00FD0ED0"/>
    <w:rsid w:val="00FD2DEB"/>
    <w:rsid w:val="00FE1317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80E8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E9A27-6093-420A-AD76-3F179C0D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2020-12-07T17:20:00Z</dcterms:created>
  <dcterms:modified xsi:type="dcterms:W3CDTF">2020-12-07T17:20:00Z</dcterms:modified>
</cp:coreProperties>
</file>